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00"/>
        <w:gridCol w:w="2800"/>
        <w:gridCol w:w="2800"/>
        <w:gridCol w:w="2800"/>
      </w:tblGrid>
      <w:tr w:rsidR="003A2603" w:rsidRPr="006D04FD" w:rsidTr="003A2603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3" w:rsidRDefault="003A2603" w:rsidP="00052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Wymagania na ocenę</w:t>
            </w:r>
            <w:r w:rsidR="000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 przedmiotu korespondencja biurowa </w:t>
            </w:r>
          </w:p>
        </w:tc>
      </w:tr>
      <w:tr w:rsidR="003A2603" w:rsidRPr="006D04FD" w:rsidTr="003A260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B" w:rsidRDefault="000525BB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603" w:rsidRDefault="000525BB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</w:t>
            </w:r>
            <w:r w:rsidR="003A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opuszczający</w:t>
            </w:r>
            <w:proofErr w:type="gramEnd"/>
          </w:p>
          <w:p w:rsidR="0027757C" w:rsidRPr="006D04FD" w:rsidRDefault="0027757C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B" w:rsidRDefault="000525BB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dostateczny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B" w:rsidRDefault="000525BB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dobry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B" w:rsidRDefault="000525BB" w:rsidP="003A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603" w:rsidRPr="006D04FD" w:rsidRDefault="003A2603" w:rsidP="003A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bardzo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dobry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B" w:rsidRDefault="000525BB" w:rsidP="003A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603" w:rsidRDefault="003A2603" w:rsidP="003A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celujący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A2603" w:rsidRPr="006D04FD" w:rsidTr="003A2603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Default="003A2603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Środki techniczne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 </w:t>
            </w:r>
            <w:r w:rsidRPr="006D0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pracy biurowej</w:t>
            </w:r>
          </w:p>
          <w:p w:rsidR="003A2603" w:rsidRDefault="003A2603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A2603" w:rsidRPr="006D04FD" w:rsidTr="003A260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niezbędne w pracy biurowej 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uje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instrukcją obsługi urządzenia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środków pracy biurowej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05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dokonuje klasyfikacji środków technicznych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konieczność posługiwania się instrukcją obsługi zgodnie z zasadami BHP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yjaśnia przeznaczenie poszczególnych środków pracy biurowej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yjaśnia zapisy w instrukcji obsługi telefonów i telefaksów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potrafi dokonać </w:t>
            </w:r>
            <w:proofErr w:type="gramStart"/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 właściwych</w:t>
            </w:r>
            <w:proofErr w:type="gramEnd"/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środków pomocy w pracy biurowej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potrafi korzystać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technicznych urządzeń w pracy biurowej 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uje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wysyła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3A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3A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obiera środki pomocnicze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pracy biurowej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wykonania powierzonych zadań 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potrafi określić wady 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zalety danych urządzeń</w:t>
            </w:r>
          </w:p>
          <w:p w:rsidR="003A2603" w:rsidRPr="006D04FD" w:rsidRDefault="0027757C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</w:t>
            </w:r>
            <w:r w:rsidR="003A2603"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amodzielnie przyjmuje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rejestruje </w:t>
            </w:r>
            <w:r w:rsidR="003A2603"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dokumenty, a także je wysyła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potrafi obsługiwać urządzenia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techniczne w pracy biurowej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D" w:rsidRPr="000525BB" w:rsidRDefault="00832C6D" w:rsidP="003A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5BB" w:rsidRPr="000525BB" w:rsidRDefault="000525BB" w:rsidP="000525B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BB">
              <w:rPr>
                <w:rFonts w:ascii="Times New Roman" w:hAnsi="Times New Roman" w:cs="Times New Roman"/>
                <w:sz w:val="24"/>
                <w:szCs w:val="24"/>
              </w:rPr>
              <w:t>Ocenę celującą otrzymuje uczeń, który spełnia wymagania na ocenę bardzo dobry, biegle posługuje się zdobytymi wiadomościami używając fachowej terminologii, proponuje rozwiązania nietypowe,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jego wypowiedzi są przemyślane.</w:t>
            </w:r>
          </w:p>
          <w:p w:rsidR="003B5404" w:rsidRPr="000525BB" w:rsidRDefault="000525BB" w:rsidP="0005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5BB">
              <w:rPr>
                <w:rFonts w:ascii="Times New Roman" w:hAnsi="Times New Roman" w:cs="Times New Roman"/>
                <w:sz w:val="24"/>
                <w:szCs w:val="24"/>
              </w:rPr>
              <w:t xml:space="preserve">Wykorzystując zdobytą wiedzę bierze udział w olimpiadach </w:t>
            </w:r>
            <w:r w:rsidRPr="000525BB">
              <w:rPr>
                <w:rFonts w:ascii="Times New Roman" w:hAnsi="Times New Roman" w:cs="Times New Roman"/>
                <w:sz w:val="24"/>
                <w:szCs w:val="24"/>
              </w:rPr>
              <w:br/>
              <w:t>i konkursach.</w:t>
            </w:r>
          </w:p>
        </w:tc>
      </w:tr>
      <w:tr w:rsidR="0027757C" w:rsidRPr="006D04FD" w:rsidTr="00DB22C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7C" w:rsidRPr="006D04FD" w:rsidRDefault="0027757C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 </w:t>
            </w:r>
          </w:p>
          <w:p w:rsidR="0027757C" w:rsidRPr="006D04FD" w:rsidRDefault="0027757C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</w:t>
            </w:r>
            <w:r w:rsidRPr="006D0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asady redagowania pism</w:t>
            </w:r>
          </w:p>
          <w:p w:rsidR="0027757C" w:rsidRPr="006D04FD" w:rsidRDefault="0027757C" w:rsidP="006D0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A2603" w:rsidRPr="006D04FD" w:rsidTr="00F71C04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niektóre zasady redagowania dokumentów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rozmieszczania tekstu w dokumencie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sporządz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pismo na podstawie podanego przykładu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przepis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pismo z zachowaniem formatowania dokumentu źródłowego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uje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niektóre skróty 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wstawi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dokumentu symbole</w:t>
            </w:r>
          </w:p>
          <w:p w:rsidR="003A2603" w:rsidRDefault="003A2603" w:rsidP="0015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tworzenia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prostych pism w zakresie pism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tytułowanych,</w:t>
            </w:r>
          </w:p>
          <w:p w:rsidR="003A2603" w:rsidRDefault="003A2603" w:rsidP="0015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korespondencji w sprawach osobowych, handlowych, administracyjnych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gramStart"/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 korespondencji</w:t>
            </w:r>
            <w:proofErr w:type="gramEnd"/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ZUS, US</w:t>
            </w:r>
          </w:p>
          <w:p w:rsidR="003A2603" w:rsidRDefault="003A2603" w:rsidP="0015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2603" w:rsidRDefault="003A2603" w:rsidP="0015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redag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przykładu pisma związane z organizacją i przygotowaniem spotkań służbowych  </w:t>
            </w:r>
          </w:p>
          <w:p w:rsidR="003A2603" w:rsidRPr="006D04FD" w:rsidRDefault="003A2603" w:rsidP="0015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</w:t>
            </w:r>
            <w:r w:rsidR="0027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etapy obsługi korespondencji, 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ogólne zasady redagowania pisma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rozróżnia elementy treści pisma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zdania pojedyncze</w:t>
            </w:r>
            <w:r w:rsidR="00F71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redagowaniu pism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jasno wyraża treść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potrafi sporządzić pismo w układzie blokowym i a </w:t>
            </w:r>
            <w:proofErr w:type="spellStart"/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linea</w:t>
            </w:r>
            <w:proofErr w:type="spellEnd"/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zasady rozmieszczenia tekstu</w:t>
            </w:r>
            <w:r w:rsidR="00F71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dokumencie</w:t>
            </w:r>
          </w:p>
          <w:p w:rsidR="00F71C04" w:rsidRDefault="003A2603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71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redaguje proste pisma </w:t>
            </w:r>
            <w:r w:rsidR="00F71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pism tytułowanych,</w:t>
            </w: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korespondencji w sprawach osobowych,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handlowych, administracyjnych,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 korespondencji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ZUS, US</w:t>
            </w: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redaguje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proste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organizacją i przygotowaniem spotkań służbowych</w:t>
            </w: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71C04" w:rsidRPr="006D04FD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obsług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korespondencję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F71C04" w:rsidRPr="006D04FD" w:rsidRDefault="00F71C04" w:rsidP="00F71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trakcie pracy popełnia liczne błędy gramatyczne, stylistyczne i ortograficzne 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redaguje dokumenty zgodnie z zasadami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właściwie rozmieszcza tekst</w:t>
            </w:r>
          </w:p>
          <w:p w:rsidR="003A2603" w:rsidRPr="006D04FD" w:rsidRDefault="00F71C04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stosuje styl schematyczny </w:t>
            </w:r>
            <w:r w:rsidR="003A2603"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skraca wyrazy według określonych zasad</w:t>
            </w:r>
          </w:p>
          <w:p w:rsidR="00F71C04" w:rsidRDefault="003A2603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F71C04"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71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redaguje </w:t>
            </w:r>
            <w:r w:rsidR="00F71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</w:t>
            </w:r>
            <w:r w:rsidR="00F71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pisma w zakresie pism tytułowanych,</w:t>
            </w: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korespondencji w sprawach osobowych, handlowych, administracyjnych,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 korespondencji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ZUS, US</w:t>
            </w: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redaguje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pisma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organizacją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przygotowaniem spotkań służbowych</w:t>
            </w: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C04" w:rsidRPr="006D04FD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orespondencję, </w:t>
            </w:r>
          </w:p>
          <w:p w:rsidR="00F71C04" w:rsidRPr="006D04FD" w:rsidRDefault="00F71C04" w:rsidP="00F71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trakcie pracy popełnia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liczne błędy gramatyczne, stylistyczne i ortograficzne </w:t>
            </w:r>
          </w:p>
          <w:p w:rsidR="00F71C04" w:rsidRDefault="00F71C04" w:rsidP="00F7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samodzielnie zastosować poznane zasady w redagowanym dokumencie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sporządza pismo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 potrafi rozróżnić poprawne rozmieszczenie tekstu od niepoprawnego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ocenić poprawność przepisanego tekstu, poprawić błędy </w:t>
            </w:r>
          </w:p>
          <w:p w:rsidR="003A2603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stosuje skróty i skrótowce </w:t>
            </w:r>
          </w:p>
          <w:p w:rsidR="00832C6D" w:rsidRDefault="00832C6D" w:rsidP="008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redaguje samodzielnie pisma w zakresie pism tytułowanych,</w:t>
            </w:r>
          </w:p>
          <w:p w:rsidR="00832C6D" w:rsidRDefault="00832C6D" w:rsidP="008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korespondencji w sprawach osobowych, handlowych,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administracyjnych,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 korespondencji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ZUS, US</w:t>
            </w:r>
          </w:p>
          <w:p w:rsidR="00832C6D" w:rsidRDefault="00832C6D" w:rsidP="008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2C6D" w:rsidRDefault="00832C6D" w:rsidP="008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-redaguje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  pisma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organizacją i przygotowaniem spotkań służbowych</w:t>
            </w:r>
          </w:p>
          <w:p w:rsidR="00832C6D" w:rsidRDefault="00832C6D" w:rsidP="008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2C6D" w:rsidRPr="006D04FD" w:rsidRDefault="00832C6D" w:rsidP="008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obsługuje korespondencję, </w:t>
            </w:r>
          </w:p>
          <w:p w:rsidR="00832C6D" w:rsidRPr="006D04FD" w:rsidRDefault="00832C6D" w:rsidP="0083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trakcie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 błęd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gramatyczn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stylistyczn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ortograficzn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</w:p>
          <w:p w:rsidR="00832C6D" w:rsidRPr="006D04FD" w:rsidRDefault="00832C6D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na podstawie umiejętności i widomości rozwiązuje zadania problemowe w zakresie obiegu korespondencji i jej redagowania</w:t>
            </w:r>
          </w:p>
          <w:p w:rsidR="003A2603" w:rsidRPr="006D04FD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03" w:rsidRDefault="003A2603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5BB" w:rsidRPr="000525BB" w:rsidRDefault="000525BB" w:rsidP="000525B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BB">
              <w:rPr>
                <w:rFonts w:ascii="Times New Roman" w:hAnsi="Times New Roman" w:cs="Times New Roman"/>
                <w:sz w:val="24"/>
                <w:szCs w:val="24"/>
              </w:rPr>
              <w:t>Ocenę celującą otrzymuje uczeń, który spełnia wymagania na ocenę bardzo dobry, biegle posługuje się zdobytymi wiadomościami używając fachowej terminologii, proponuje rozwiązania nietypowe, jego wypowiedzi są przemyślane.</w:t>
            </w:r>
          </w:p>
          <w:p w:rsidR="000525BB" w:rsidRPr="000525BB" w:rsidRDefault="000525BB" w:rsidP="0005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5BB">
              <w:rPr>
                <w:rFonts w:ascii="Times New Roman" w:hAnsi="Times New Roman" w:cs="Times New Roman"/>
                <w:sz w:val="24"/>
                <w:szCs w:val="24"/>
              </w:rPr>
              <w:t xml:space="preserve">Wykorzystując zdobytą wiedzę bierze udział w olimpiadach </w:t>
            </w:r>
            <w:r w:rsidRPr="000525BB">
              <w:rPr>
                <w:rFonts w:ascii="Times New Roman" w:hAnsi="Times New Roman" w:cs="Times New Roman"/>
                <w:sz w:val="24"/>
                <w:szCs w:val="24"/>
              </w:rPr>
              <w:br/>
              <w:t>i konkursach.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posiada wiedzę i umiejętności wykraczające poza program nauczania,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2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</w:t>
            </w:r>
            <w:proofErr w:type="gramEnd"/>
            <w:r w:rsidRPr="00052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twórczo rozwija własne </w:t>
            </w:r>
            <w:r w:rsidRPr="00052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uzdolnienia</w:t>
            </w:r>
          </w:p>
          <w:p w:rsidR="000525BB" w:rsidRPr="006D04FD" w:rsidRDefault="000525BB" w:rsidP="006D0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970" w:rsidRDefault="000525BB" w:rsidP="000525BB">
      <w:pPr>
        <w:ind w:left="8496" w:firstLine="708"/>
      </w:pPr>
      <w:bookmarkStart w:id="0" w:name="_GoBack"/>
      <w:bookmarkEnd w:id="0"/>
      <w:r>
        <w:lastRenderedPageBreak/>
        <w:t>Opracowała: Marta Krasoń za: wydawnictwo Empi2</w:t>
      </w:r>
    </w:p>
    <w:sectPr w:rsidR="008C7970" w:rsidSect="003A2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FD"/>
    <w:rsid w:val="000525BB"/>
    <w:rsid w:val="00156663"/>
    <w:rsid w:val="0027757C"/>
    <w:rsid w:val="003A2603"/>
    <w:rsid w:val="003B5404"/>
    <w:rsid w:val="006D04FD"/>
    <w:rsid w:val="007C0590"/>
    <w:rsid w:val="00832C6D"/>
    <w:rsid w:val="008C7970"/>
    <w:rsid w:val="00C64E2C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1131-0A5E-41C9-8883-16218FA2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Krasoń</dc:creator>
  <cp:keywords/>
  <dc:description/>
  <cp:lastModifiedBy>Marta Krasoń</cp:lastModifiedBy>
  <cp:revision>4</cp:revision>
  <dcterms:created xsi:type="dcterms:W3CDTF">2015-10-15T08:32:00Z</dcterms:created>
  <dcterms:modified xsi:type="dcterms:W3CDTF">2015-10-15T12:31:00Z</dcterms:modified>
</cp:coreProperties>
</file>